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0C" w:rsidRDefault="00B8340C" w:rsidP="00B8340C">
      <w:pPr>
        <w:rPr>
          <w:rFonts w:ascii="Times New Roman" w:hAnsi="Times New Roman" w:cs="Times New Roman"/>
          <w:b/>
          <w:sz w:val="24"/>
          <w:szCs w:val="24"/>
        </w:rPr>
      </w:pPr>
      <w:r w:rsidRPr="0047051E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Әкімшілік құқық және әкімшілік процесс</w:t>
      </w:r>
      <w:r w:rsidRPr="0047051E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A5CD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 СОӨЖ тапсырмалары және әдістемелік ұсыныстар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3684"/>
        <w:gridCol w:w="284"/>
        <w:gridCol w:w="2127"/>
        <w:gridCol w:w="1134"/>
        <w:gridCol w:w="1134"/>
        <w:gridCol w:w="709"/>
      </w:tblGrid>
      <w:tr w:rsidR="00B8340C" w:rsidTr="00855F4E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  <w:t>ӨЖ тапсырмалары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  <w:t>Жоғарғы</w:t>
            </w:r>
          </w:p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балл </w:t>
            </w:r>
          </w:p>
        </w:tc>
      </w:tr>
      <w:tr w:rsidR="00B8340C" w:rsidRPr="00F8034F" w:rsidTr="00855F4E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0C" w:rsidRDefault="00B8340C" w:rsidP="00855F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 бұзушылық құрамының түсінгі, түрлері және элементтері.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0C" w:rsidRDefault="00B8340C" w:rsidP="00855F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34F" w:rsidRDefault="00F8034F" w:rsidP="0053527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1.Қазақстан Республикасының әкімшілік құқық бұзушылық туралы кодексі.</w:t>
            </w:r>
            <w:r w:rsidR="00B8340C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3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40C" w:rsidRPr="00C1207E" w:rsidRDefault="0053527A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15</w:t>
            </w:r>
          </w:p>
        </w:tc>
      </w:tr>
      <w:tr w:rsidR="00B8340C" w:rsidRPr="00F8034F" w:rsidTr="00855F4E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40C" w:rsidRPr="00F8034F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F8034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40C" w:rsidRPr="00F8034F" w:rsidRDefault="00B8340C" w:rsidP="00855F4E">
            <w:pPr>
              <w:spacing w:after="0"/>
              <w:rPr>
                <w:rFonts w:eastAsiaTheme="minorHAnsi" w:cs="Times New Roman"/>
                <w:lang w:val="kk-KZ" w:eastAsia="en-US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B8340C" w:rsidP="00855F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 шаралар түрлерінің құқықтық сипаттамасы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B8340C" w:rsidP="00855F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034F" w:rsidRDefault="00F8034F" w:rsidP="00F8034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1.Қазақстан Республикасының әкімшілік құқық бұзушылық туралы кодексі. </w:t>
            </w:r>
          </w:p>
          <w:p w:rsidR="00F8034F" w:rsidRDefault="00F8034F" w:rsidP="00F8034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2. ҚР Жоғарғы Сотының нормативтік қаулыларының жинағы.</w:t>
            </w:r>
          </w:p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жазбаша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5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40C" w:rsidRDefault="0053527A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15</w:t>
            </w:r>
          </w:p>
        </w:tc>
      </w:tr>
      <w:tr w:rsidR="00B8340C" w:rsidTr="00C1207E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40C" w:rsidRDefault="0053527A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B8340C" w:rsidP="00855F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Көлік қозғалысы саласындағы әкімшілік құқық бұзушылықтар.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B8340C" w:rsidP="00855F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034F" w:rsidRDefault="00F8034F" w:rsidP="00F8034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1.Қазақстан Республикасының әкімшілік құқық бұзушылық туралы кодексі. </w:t>
            </w:r>
          </w:p>
          <w:p w:rsidR="00F8034F" w:rsidRDefault="00F8034F" w:rsidP="00F8034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2. ҚР Жоғарғы Сотының нормативтік қаулыларының жинағы.</w:t>
            </w:r>
          </w:p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9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C1207E" w:rsidP="0053527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</w:t>
            </w:r>
            <w:r w:rsidR="005352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5</w:t>
            </w:r>
          </w:p>
        </w:tc>
      </w:tr>
      <w:tr w:rsidR="00B8340C" w:rsidTr="00855F4E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53527A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B8340C" w:rsidP="00855F4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B8340C" w:rsidP="00855F4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Қоғамдық тәртіпке және адамгершілікке қарсы әкімшілік құқық бұзушылықтар (Кодексте 22 тарау).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B8340C" w:rsidP="00855F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34F" w:rsidRDefault="00F8034F" w:rsidP="00F8034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1.Қазақстан Республикасының әкімшілік құқық бұзушылық туралы кодексі. </w:t>
            </w:r>
          </w:p>
          <w:p w:rsidR="00B8340C" w:rsidRDefault="00F8034F" w:rsidP="00F8034F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lastRenderedPageBreak/>
              <w:t>2. ҚР Жоғарғы Сотының нормативтік қаулыларының жинағы.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lastRenderedPageBreak/>
              <w:t>жазбаша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B8340C" w:rsidP="00855F4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0C" w:rsidRDefault="00B8340C" w:rsidP="0053527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</w:t>
            </w:r>
            <w:r w:rsidR="005352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5</w:t>
            </w:r>
          </w:p>
        </w:tc>
      </w:tr>
    </w:tbl>
    <w:p w:rsidR="00B8340C" w:rsidRDefault="00B8340C" w:rsidP="00B8340C">
      <w:pPr>
        <w:rPr>
          <w:lang w:val="kk-KZ"/>
        </w:rPr>
      </w:pPr>
    </w:p>
    <w:p w:rsidR="00640959" w:rsidRPr="00F8034F" w:rsidRDefault="00640959">
      <w:pPr>
        <w:rPr>
          <w:lang w:val="kk-KZ"/>
        </w:rPr>
      </w:pPr>
    </w:p>
    <w:sectPr w:rsidR="00640959" w:rsidRPr="00F8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2"/>
    <w:rsid w:val="0053527A"/>
    <w:rsid w:val="005C7DE2"/>
    <w:rsid w:val="00640959"/>
    <w:rsid w:val="00B8340C"/>
    <w:rsid w:val="00C1207E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676EA-2A0A-4E7F-83DB-2DA9BE69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dcterms:created xsi:type="dcterms:W3CDTF">2019-01-06T14:55:00Z</dcterms:created>
  <dcterms:modified xsi:type="dcterms:W3CDTF">2022-09-12T17:31:00Z</dcterms:modified>
</cp:coreProperties>
</file>